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DD448" w14:textId="037CD5C9" w:rsidR="001C774A" w:rsidRPr="00826A8C" w:rsidRDefault="00826A8C" w:rsidP="00826A8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lang w:val="en-US"/>
        </w:rPr>
      </w:pPr>
      <w:r w:rsidRPr="00826A8C">
        <w:rPr>
          <w:rFonts w:ascii="Times New Roman" w:hAnsi="Times New Roman" w:cs="Times New Roman"/>
          <w:b/>
          <w:bCs/>
          <w:lang w:val="en-US"/>
        </w:rPr>
        <w:t>Self-Assessment Questions</w:t>
      </w:r>
    </w:p>
    <w:p w14:paraId="0B373B2E" w14:textId="67222C60" w:rsidR="00234BC0" w:rsidRDefault="00234BC0" w:rsidP="00826A8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lang w:val="en-US"/>
        </w:rPr>
      </w:pPr>
      <w:r w:rsidRPr="00826A8C">
        <w:rPr>
          <w:rFonts w:ascii="Times New Roman" w:hAnsi="Times New Roman" w:cs="Times New Roman"/>
          <w:b/>
          <w:bCs/>
          <w:lang w:val="en-US"/>
        </w:rPr>
        <w:t>Topic-Aldol and Cannizzaro reactions</w:t>
      </w:r>
    </w:p>
    <w:p w14:paraId="250D4D19" w14:textId="61EEF976" w:rsidR="00826A8C" w:rsidRPr="003B2AD5" w:rsidRDefault="00826A8C" w:rsidP="00826A8C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>1.Which of the following is the essential condition for Aldol reaction?</w:t>
      </w:r>
    </w:p>
    <w:p w14:paraId="27E50DBE" w14:textId="1EDB456E" w:rsidR="00826A8C" w:rsidRDefault="00826A8C" w:rsidP="00826A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a) Presence of β- hydrogens</w:t>
      </w:r>
    </w:p>
    <w:p w14:paraId="01175F3D" w14:textId="65B6E1B6" w:rsidR="00826A8C" w:rsidRDefault="00826A8C" w:rsidP="00826A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) Presence of </w:t>
      </w:r>
      <w:r>
        <w:rPr>
          <w:rFonts w:ascii="Times New Roman" w:hAnsi="Times New Roman" w:cs="Times New Roman"/>
          <w:lang w:val="en-US"/>
        </w:rPr>
        <w:t>α</w:t>
      </w:r>
      <w:r>
        <w:rPr>
          <w:rFonts w:ascii="Times New Roman" w:hAnsi="Times New Roman" w:cs="Times New Roman"/>
          <w:lang w:val="en-US"/>
        </w:rPr>
        <w:t>- hydrogens</w:t>
      </w:r>
    </w:p>
    <w:p w14:paraId="0799F0B6" w14:textId="78F4AC9B" w:rsidR="00826A8C" w:rsidRDefault="00826A8C" w:rsidP="00826A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) Presence of </w:t>
      </w:r>
      <w:r>
        <w:rPr>
          <w:rFonts w:ascii="Times New Roman" w:hAnsi="Times New Roman" w:cs="Times New Roman"/>
          <w:lang w:val="en-US"/>
        </w:rPr>
        <w:t>carbon atoms</w:t>
      </w:r>
    </w:p>
    <w:p w14:paraId="37B4301D" w14:textId="362BE098" w:rsidR="00826A8C" w:rsidRDefault="00826A8C" w:rsidP="00826A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  <w:lang w:val="en-US"/>
        </w:rPr>
        <w:t>All of the above</w:t>
      </w:r>
    </w:p>
    <w:p w14:paraId="4C53FE23" w14:textId="41D76586" w:rsidR="00826A8C" w:rsidRPr="003B2AD5" w:rsidRDefault="00826A8C" w:rsidP="00826A8C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>2. Find out the Aldol reaction?</w:t>
      </w:r>
    </w:p>
    <w:p w14:paraId="6E4ABA4E" w14:textId="692AC33B" w:rsidR="00826A8C" w:rsidRDefault="00826A8C" w:rsidP="004E4299">
      <w:r w:rsidRPr="00826A8C">
        <w:rPr>
          <w:rFonts w:ascii="Times New Roman" w:hAnsi="Times New Roman" w:cs="Times New Roman"/>
          <w:b/>
          <w:bCs/>
          <w:lang w:val="en-US"/>
        </w:rPr>
        <w:t>I)</w:t>
      </w:r>
      <w:r w:rsidR="00AD444C">
        <w:rPr>
          <w:rFonts w:ascii="Times New Roman" w:hAnsi="Times New Roman" w:cs="Times New Roman"/>
          <w:b/>
          <w:bCs/>
          <w:lang w:val="en-US"/>
        </w:rPr>
        <w:t xml:space="preserve">          </w:t>
      </w:r>
      <w:r w:rsidR="00FC5A1E">
        <w:object w:dxaOrig="8592" w:dyaOrig="2052" w14:anchorId="5B5DF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28.5pt;height:54.25pt" o:ole="">
            <v:imagedata r:id="rId5" o:title=""/>
          </v:shape>
          <o:OLEObject Type="Embed" ProgID="ACD.ChemSketch.20" ShapeID="_x0000_i1027" DrawAspect="Content" ObjectID="_1661425368" r:id="rId6"/>
        </w:object>
      </w:r>
    </w:p>
    <w:p w14:paraId="2EFEFF6E" w14:textId="4E273BD0" w:rsidR="00826A8C" w:rsidRDefault="00826A8C" w:rsidP="00826A8C">
      <w:pPr>
        <w:rPr>
          <w:rFonts w:ascii="Times New Roman" w:hAnsi="Times New Roman" w:cs="Times New Roman"/>
          <w:lang w:val="en-US"/>
        </w:rPr>
      </w:pPr>
      <w:r w:rsidRPr="00826A8C">
        <w:rPr>
          <w:rFonts w:ascii="Times New Roman" w:hAnsi="Times New Roman" w:cs="Times New Roman"/>
          <w:b/>
          <w:bCs/>
        </w:rPr>
        <w:t>II)</w:t>
      </w:r>
      <w:r w:rsidR="004E4299">
        <w:rPr>
          <w:rFonts w:ascii="Times New Roman" w:hAnsi="Times New Roman" w:cs="Times New Roman"/>
          <w:b/>
          <w:bCs/>
        </w:rPr>
        <w:t xml:space="preserve"> </w:t>
      </w:r>
      <w:r w:rsidR="00AD444C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FC5A1E">
        <w:object w:dxaOrig="8880" w:dyaOrig="2148" w14:anchorId="6B862FDE">
          <v:shape id="_x0000_i1029" type="#_x0000_t75" style="width:252.5pt;height:61.15pt" o:ole="">
            <v:imagedata r:id="rId7" o:title=""/>
          </v:shape>
          <o:OLEObject Type="Embed" ProgID="ACD.ChemSketch.20" ShapeID="_x0000_i1029" DrawAspect="Content" ObjectID="_1661425369" r:id="rId8"/>
        </w:object>
      </w:r>
    </w:p>
    <w:p w14:paraId="33F3C024" w14:textId="6521D1FA" w:rsidR="00826A8C" w:rsidRPr="00826A8C" w:rsidRDefault="00826A8C" w:rsidP="00826A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26A8C">
        <w:rPr>
          <w:rFonts w:ascii="Times New Roman" w:hAnsi="Times New Roman" w:cs="Times New Roman"/>
          <w:lang w:val="en-US"/>
        </w:rPr>
        <w:t xml:space="preserve">Only I           </w:t>
      </w:r>
    </w:p>
    <w:p w14:paraId="4BD34D1E" w14:textId="77777777" w:rsidR="00826A8C" w:rsidRDefault="00826A8C" w:rsidP="00826A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Only II</w:t>
      </w:r>
    </w:p>
    <w:p w14:paraId="03368A43" w14:textId="4EE3312B" w:rsidR="00826A8C" w:rsidRDefault="00826A8C" w:rsidP="00826A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Both I and II</w:t>
      </w:r>
    </w:p>
    <w:p w14:paraId="7CE218D5" w14:textId="0822E0FC" w:rsidR="00826A8C" w:rsidRDefault="00826A8C" w:rsidP="00826A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None</w:t>
      </w:r>
    </w:p>
    <w:p w14:paraId="3D1DE3E9" w14:textId="77777777" w:rsidR="00826A8C" w:rsidRPr="00826A8C" w:rsidRDefault="00826A8C" w:rsidP="00826A8C">
      <w:pPr>
        <w:pStyle w:val="ListParagraph"/>
        <w:rPr>
          <w:rFonts w:ascii="Times New Roman" w:hAnsi="Times New Roman" w:cs="Times New Roman"/>
          <w:lang w:val="en-US"/>
        </w:rPr>
      </w:pPr>
    </w:p>
    <w:p w14:paraId="0E5D68C3" w14:textId="1BEB8161" w:rsidR="00826A8C" w:rsidRPr="003B2AD5" w:rsidRDefault="00826A8C" w:rsidP="00826A8C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>3. If dehydration step occurs in continuation of Aldol reaction, then it is called____?</w:t>
      </w:r>
    </w:p>
    <w:p w14:paraId="34CF2986" w14:textId="160CF1ED" w:rsidR="00826A8C" w:rsidRDefault="00826A8C" w:rsidP="00826A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a) Aldol dehydration reaction</w:t>
      </w:r>
    </w:p>
    <w:p w14:paraId="5176C69B" w14:textId="768C4765" w:rsidR="00826A8C" w:rsidRPr="00826A8C" w:rsidRDefault="004E0EC5" w:rsidP="00826A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826A8C">
        <w:rPr>
          <w:rFonts w:ascii="Times New Roman" w:hAnsi="Times New Roman" w:cs="Times New Roman"/>
          <w:lang w:val="en-US"/>
        </w:rPr>
        <w:t xml:space="preserve">) Aldol </w:t>
      </w:r>
      <w:r>
        <w:rPr>
          <w:rFonts w:ascii="Times New Roman" w:hAnsi="Times New Roman" w:cs="Times New Roman"/>
          <w:lang w:val="en-US"/>
        </w:rPr>
        <w:t>condensa</w:t>
      </w:r>
      <w:r w:rsidR="00826A8C">
        <w:rPr>
          <w:rFonts w:ascii="Times New Roman" w:hAnsi="Times New Roman" w:cs="Times New Roman"/>
          <w:lang w:val="en-US"/>
        </w:rPr>
        <w:t>tion reaction</w:t>
      </w:r>
    </w:p>
    <w:p w14:paraId="5B8B3253" w14:textId="0067CE24" w:rsidR="004E0EC5" w:rsidRPr="00826A8C" w:rsidRDefault="003B2AD5" w:rsidP="004E0EC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4E0EC5">
        <w:rPr>
          <w:rFonts w:ascii="Times New Roman" w:hAnsi="Times New Roman" w:cs="Times New Roman"/>
          <w:lang w:val="en-US"/>
        </w:rPr>
        <w:t xml:space="preserve">) </w:t>
      </w:r>
      <w:r w:rsidR="004E0EC5">
        <w:rPr>
          <w:rFonts w:ascii="Times New Roman" w:hAnsi="Times New Roman" w:cs="Times New Roman"/>
          <w:lang w:val="en-US"/>
        </w:rPr>
        <w:t xml:space="preserve">Intramolecular </w:t>
      </w:r>
      <w:r w:rsidR="004E0EC5">
        <w:rPr>
          <w:rFonts w:ascii="Times New Roman" w:hAnsi="Times New Roman" w:cs="Times New Roman"/>
          <w:lang w:val="en-US"/>
        </w:rPr>
        <w:t>Aldol reaction</w:t>
      </w:r>
    </w:p>
    <w:p w14:paraId="061670A0" w14:textId="45D5FB07" w:rsidR="004E0EC5" w:rsidRDefault="003B2AD5" w:rsidP="004E0EC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4E0EC5">
        <w:rPr>
          <w:rFonts w:ascii="Times New Roman" w:hAnsi="Times New Roman" w:cs="Times New Roman"/>
          <w:lang w:val="en-US"/>
        </w:rPr>
        <w:t>) Aldol hydration reaction</w:t>
      </w:r>
    </w:p>
    <w:p w14:paraId="297368A2" w14:textId="52DB17A8" w:rsidR="004E4299" w:rsidRPr="003B2AD5" w:rsidRDefault="004E4299" w:rsidP="004E0EC5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>4. Reaction of acetaldehyde and propanal in presence of aqueous base is the example for___?</w:t>
      </w:r>
    </w:p>
    <w:p w14:paraId="550FDA44" w14:textId="4F5790F0" w:rsidR="004E4299" w:rsidRDefault="004E4299" w:rsidP="004E429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>
        <w:rPr>
          <w:rFonts w:ascii="Times New Roman" w:hAnsi="Times New Roman" w:cs="Times New Roman"/>
          <w:lang w:val="en-US"/>
        </w:rPr>
        <w:t>self-Aldol</w:t>
      </w:r>
      <w:r>
        <w:rPr>
          <w:rFonts w:ascii="Times New Roman" w:hAnsi="Times New Roman" w:cs="Times New Roman"/>
          <w:lang w:val="en-US"/>
        </w:rPr>
        <w:t xml:space="preserve"> reaction</w:t>
      </w:r>
    </w:p>
    <w:p w14:paraId="5C354755" w14:textId="67EC0F19" w:rsidR="004E4299" w:rsidRPr="00826A8C" w:rsidRDefault="004E4299" w:rsidP="004E429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>
        <w:rPr>
          <w:rFonts w:ascii="Times New Roman" w:hAnsi="Times New Roman" w:cs="Times New Roman"/>
          <w:lang w:val="en-US"/>
        </w:rPr>
        <w:t xml:space="preserve">Crossed </w:t>
      </w:r>
      <w:r>
        <w:rPr>
          <w:rFonts w:ascii="Times New Roman" w:hAnsi="Times New Roman" w:cs="Times New Roman"/>
          <w:lang w:val="en-US"/>
        </w:rPr>
        <w:t>Aldol reaction</w:t>
      </w:r>
    </w:p>
    <w:p w14:paraId="02FE5F8D" w14:textId="14693918" w:rsidR="004E4299" w:rsidRPr="00826A8C" w:rsidRDefault="003B2AD5" w:rsidP="004E429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4E4299">
        <w:rPr>
          <w:rFonts w:ascii="Times New Roman" w:hAnsi="Times New Roman" w:cs="Times New Roman"/>
          <w:lang w:val="en-US"/>
        </w:rPr>
        <w:t>) Intramolecular Aldol reaction</w:t>
      </w:r>
    </w:p>
    <w:p w14:paraId="73A44543" w14:textId="1A0E74EA" w:rsidR="004E4299" w:rsidRDefault="003B2AD5" w:rsidP="004E429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4E4299">
        <w:rPr>
          <w:rFonts w:ascii="Times New Roman" w:hAnsi="Times New Roman" w:cs="Times New Roman"/>
          <w:lang w:val="en-US"/>
        </w:rPr>
        <w:t xml:space="preserve">) </w:t>
      </w:r>
      <w:r w:rsidR="004E4299">
        <w:rPr>
          <w:rFonts w:ascii="Times New Roman" w:hAnsi="Times New Roman" w:cs="Times New Roman"/>
          <w:lang w:val="en-US"/>
        </w:rPr>
        <w:t>Cannizzaro</w:t>
      </w:r>
      <w:r w:rsidR="004E4299">
        <w:rPr>
          <w:rFonts w:ascii="Times New Roman" w:hAnsi="Times New Roman" w:cs="Times New Roman"/>
          <w:lang w:val="en-US"/>
        </w:rPr>
        <w:t xml:space="preserve"> reaction</w:t>
      </w:r>
    </w:p>
    <w:p w14:paraId="25965E33" w14:textId="4BB2D858" w:rsidR="00AD444C" w:rsidRPr="003B2AD5" w:rsidRDefault="00AD444C" w:rsidP="004E4299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>5. Which of the following carbonyl compounds undergoes Intramolecular Aldol reaction?</w:t>
      </w:r>
    </w:p>
    <w:p w14:paraId="71FA5272" w14:textId="133563E2" w:rsidR="00AD444C" w:rsidRDefault="00AD444C" w:rsidP="00AD444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>
        <w:rPr>
          <w:rFonts w:ascii="Times New Roman" w:hAnsi="Times New Roman" w:cs="Times New Roman"/>
          <w:lang w:val="en-US"/>
        </w:rPr>
        <w:t>Only aldehydes</w:t>
      </w:r>
    </w:p>
    <w:p w14:paraId="2B39D833" w14:textId="34834240" w:rsidR="00AD444C" w:rsidRPr="00826A8C" w:rsidRDefault="00AD444C" w:rsidP="00AD444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>
        <w:rPr>
          <w:rFonts w:ascii="Times New Roman" w:hAnsi="Times New Roman" w:cs="Times New Roman"/>
          <w:lang w:val="en-US"/>
        </w:rPr>
        <w:t>Only ketones</w:t>
      </w:r>
    </w:p>
    <w:p w14:paraId="6527EEDF" w14:textId="40384717" w:rsidR="00AD444C" w:rsidRPr="00826A8C" w:rsidRDefault="003B2AD5" w:rsidP="00AD444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AD444C">
        <w:rPr>
          <w:rFonts w:ascii="Times New Roman" w:hAnsi="Times New Roman" w:cs="Times New Roman"/>
          <w:lang w:val="en-US"/>
        </w:rPr>
        <w:t xml:space="preserve">) </w:t>
      </w:r>
      <w:r w:rsidR="00AD444C">
        <w:rPr>
          <w:rFonts w:ascii="Times New Roman" w:hAnsi="Times New Roman" w:cs="Times New Roman"/>
          <w:lang w:val="en-US"/>
        </w:rPr>
        <w:t>Di carbonyl compounds</w:t>
      </w:r>
    </w:p>
    <w:p w14:paraId="4803D2C1" w14:textId="4AE021FC" w:rsidR="00AD444C" w:rsidRDefault="003B2AD5" w:rsidP="00AD444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AD444C">
        <w:rPr>
          <w:rFonts w:ascii="Times New Roman" w:hAnsi="Times New Roman" w:cs="Times New Roman"/>
          <w:lang w:val="en-US"/>
        </w:rPr>
        <w:t xml:space="preserve">) </w:t>
      </w:r>
      <w:r w:rsidR="00AD444C">
        <w:rPr>
          <w:rFonts w:ascii="Times New Roman" w:hAnsi="Times New Roman" w:cs="Times New Roman"/>
          <w:lang w:val="en-US"/>
        </w:rPr>
        <w:t>All of the above</w:t>
      </w:r>
    </w:p>
    <w:p w14:paraId="507C5A20" w14:textId="77777777" w:rsidR="003B2AD5" w:rsidRDefault="003B2AD5" w:rsidP="00AD444C">
      <w:pPr>
        <w:rPr>
          <w:rFonts w:ascii="Times New Roman" w:hAnsi="Times New Roman" w:cs="Times New Roman"/>
          <w:lang w:val="en-US"/>
        </w:rPr>
      </w:pPr>
    </w:p>
    <w:p w14:paraId="531599D7" w14:textId="23A2EB9D" w:rsidR="003B2AD5" w:rsidRPr="003B2AD5" w:rsidRDefault="003B2AD5" w:rsidP="00AD444C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>6. When two molecules of benzaldehyde, when treated with Conc. KOH gives one oxidized product and one reduced product. This reaction is called_____?</w:t>
      </w:r>
    </w:p>
    <w:p w14:paraId="70491D02" w14:textId="2C820425" w:rsidR="003B2AD5" w:rsidRDefault="003B2AD5" w:rsidP="003B2A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a) Aldol reaction</w:t>
      </w:r>
    </w:p>
    <w:p w14:paraId="3FEAC838" w14:textId="2072E395" w:rsidR="003B2AD5" w:rsidRPr="00826A8C" w:rsidRDefault="003B2AD5" w:rsidP="003B2A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>
        <w:rPr>
          <w:rFonts w:ascii="Times New Roman" w:hAnsi="Times New Roman" w:cs="Times New Roman"/>
          <w:lang w:val="en-US"/>
        </w:rPr>
        <w:t>Cannizzaro</w:t>
      </w:r>
      <w:r>
        <w:rPr>
          <w:rFonts w:ascii="Times New Roman" w:hAnsi="Times New Roman" w:cs="Times New Roman"/>
          <w:lang w:val="en-US"/>
        </w:rPr>
        <w:t xml:space="preserve"> reaction</w:t>
      </w:r>
    </w:p>
    <w:p w14:paraId="2D0FD4CD" w14:textId="548D7058" w:rsidR="003B2AD5" w:rsidRPr="00826A8C" w:rsidRDefault="003B2AD5" w:rsidP="003B2A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  <w:lang w:val="en-US"/>
        </w:rPr>
        <w:t>Crossed</w:t>
      </w:r>
      <w:r>
        <w:rPr>
          <w:rFonts w:ascii="Times New Roman" w:hAnsi="Times New Roman" w:cs="Times New Roman"/>
          <w:lang w:val="en-US"/>
        </w:rPr>
        <w:t xml:space="preserve"> Aldol reaction</w:t>
      </w:r>
    </w:p>
    <w:p w14:paraId="3C35A008" w14:textId="76F5C335" w:rsidR="003B2AD5" w:rsidRDefault="003B2AD5" w:rsidP="00AD444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  <w:lang w:val="en-US"/>
        </w:rPr>
        <w:t>None of the above</w:t>
      </w:r>
    </w:p>
    <w:p w14:paraId="6209D6C0" w14:textId="2F92252E" w:rsidR="00502211" w:rsidRPr="003B2AD5" w:rsidRDefault="00502211" w:rsidP="0050221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7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lang w:val="en-US"/>
        </w:rPr>
        <w:t>What is the key step of Cannizzaro reaction mechanism?</w:t>
      </w:r>
    </w:p>
    <w:p w14:paraId="2E805C51" w14:textId="5DF46027" w:rsidR="00502211" w:rsidRDefault="00502211" w:rsidP="0050221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>
        <w:rPr>
          <w:rFonts w:ascii="Times New Roman" w:hAnsi="Times New Roman" w:cs="Times New Roman"/>
          <w:lang w:val="en-US"/>
        </w:rPr>
        <w:t>Nucleophilic addition of hydroxide ion</w:t>
      </w:r>
    </w:p>
    <w:p w14:paraId="0D625DBB" w14:textId="7569A801" w:rsidR="00502211" w:rsidRPr="00826A8C" w:rsidRDefault="00502211" w:rsidP="0050221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>
        <w:rPr>
          <w:rFonts w:ascii="Times New Roman" w:hAnsi="Times New Roman" w:cs="Times New Roman"/>
          <w:lang w:val="en-US"/>
        </w:rPr>
        <w:t>Deprotonation by base</w:t>
      </w:r>
    </w:p>
    <w:p w14:paraId="11B27B4B" w14:textId="628F6603" w:rsidR="00502211" w:rsidRPr="00826A8C" w:rsidRDefault="00502211" w:rsidP="0050221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r>
        <w:rPr>
          <w:rFonts w:ascii="Times New Roman" w:hAnsi="Times New Roman" w:cs="Times New Roman"/>
          <w:lang w:val="en-US"/>
        </w:rPr>
        <w:t>Hydride transfer</w:t>
      </w:r>
    </w:p>
    <w:p w14:paraId="0730B41B" w14:textId="74BCF555" w:rsidR="00502211" w:rsidRDefault="00502211" w:rsidP="0050221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r>
        <w:rPr>
          <w:rFonts w:ascii="Times New Roman" w:hAnsi="Times New Roman" w:cs="Times New Roman"/>
          <w:lang w:val="en-US"/>
        </w:rPr>
        <w:t>All of the above</w:t>
      </w:r>
    </w:p>
    <w:p w14:paraId="35CF8A2E" w14:textId="7928CAC7" w:rsidR="00502211" w:rsidRPr="003B2AD5" w:rsidRDefault="00502211" w:rsidP="0050221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8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lang w:val="en-US"/>
        </w:rPr>
        <w:t>Cannizzaro reaction is a___?</w:t>
      </w:r>
    </w:p>
    <w:p w14:paraId="75F4C44D" w14:textId="04100E31" w:rsidR="00502211" w:rsidRDefault="00502211" w:rsidP="0050221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>
        <w:rPr>
          <w:rFonts w:ascii="Times New Roman" w:hAnsi="Times New Roman" w:cs="Times New Roman"/>
          <w:lang w:val="en-US"/>
        </w:rPr>
        <w:t>Intramolecular condensation reaction</w:t>
      </w:r>
    </w:p>
    <w:p w14:paraId="4A1BA3A6" w14:textId="767D168A" w:rsidR="00502211" w:rsidRPr="00826A8C" w:rsidRDefault="00502211" w:rsidP="0050221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>
        <w:rPr>
          <w:rFonts w:ascii="Times New Roman" w:hAnsi="Times New Roman" w:cs="Times New Roman"/>
          <w:lang w:val="en-US"/>
        </w:rPr>
        <w:t>Disproportionation reaction</w:t>
      </w:r>
    </w:p>
    <w:p w14:paraId="216203E1" w14:textId="61753925" w:rsidR="00502211" w:rsidRPr="00826A8C" w:rsidRDefault="00502211" w:rsidP="0050221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r>
        <w:rPr>
          <w:rFonts w:ascii="Times New Roman" w:hAnsi="Times New Roman" w:cs="Times New Roman"/>
          <w:lang w:val="en-US"/>
        </w:rPr>
        <w:t>Simple oxidation reaction</w:t>
      </w:r>
    </w:p>
    <w:p w14:paraId="751249CF" w14:textId="46EE9DA6" w:rsidR="00502211" w:rsidRPr="00826A8C" w:rsidRDefault="00502211" w:rsidP="0050221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Simple </w:t>
      </w:r>
      <w:r>
        <w:rPr>
          <w:rFonts w:ascii="Times New Roman" w:hAnsi="Times New Roman" w:cs="Times New Roman"/>
          <w:lang w:val="en-US"/>
        </w:rPr>
        <w:t>reduction</w:t>
      </w:r>
      <w:r>
        <w:rPr>
          <w:rFonts w:ascii="Times New Roman" w:hAnsi="Times New Roman" w:cs="Times New Roman"/>
          <w:lang w:val="en-US"/>
        </w:rPr>
        <w:t xml:space="preserve"> reaction</w:t>
      </w:r>
    </w:p>
    <w:p w14:paraId="770D6C6A" w14:textId="7FD174D7" w:rsidR="00FC5A1E" w:rsidRPr="003B2AD5" w:rsidRDefault="00FC5A1E" w:rsidP="00FC5A1E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9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lang w:val="en-US"/>
        </w:rPr>
        <w:t xml:space="preserve">Reduced product of </w:t>
      </w:r>
      <w:r>
        <w:rPr>
          <w:rFonts w:ascii="Times New Roman" w:hAnsi="Times New Roman" w:cs="Times New Roman"/>
          <w:b/>
          <w:bCs/>
          <w:lang w:val="en-US"/>
        </w:rPr>
        <w:t xml:space="preserve">Cannizzaro reaction is </w:t>
      </w:r>
      <w:r>
        <w:rPr>
          <w:rFonts w:ascii="Times New Roman" w:hAnsi="Times New Roman" w:cs="Times New Roman"/>
          <w:b/>
          <w:bCs/>
          <w:lang w:val="en-US"/>
        </w:rPr>
        <w:t>a</w:t>
      </w:r>
      <w:r>
        <w:rPr>
          <w:rFonts w:ascii="Times New Roman" w:hAnsi="Times New Roman" w:cs="Times New Roman"/>
          <w:b/>
          <w:bCs/>
          <w:lang w:val="en-US"/>
        </w:rPr>
        <w:t>___?</w:t>
      </w:r>
    </w:p>
    <w:p w14:paraId="59052108" w14:textId="7AC3EC7D" w:rsidR="00FC5A1E" w:rsidRDefault="00FC5A1E" w:rsidP="00FC5A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>
        <w:rPr>
          <w:rFonts w:ascii="Times New Roman" w:hAnsi="Times New Roman" w:cs="Times New Roman"/>
          <w:lang w:val="en-US"/>
        </w:rPr>
        <w:t>primary alcohol</w:t>
      </w:r>
    </w:p>
    <w:p w14:paraId="34D119EE" w14:textId="1A13FA81" w:rsidR="00FC5A1E" w:rsidRPr="00826A8C" w:rsidRDefault="00FC5A1E" w:rsidP="00FC5A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>
        <w:rPr>
          <w:rFonts w:ascii="Times New Roman" w:hAnsi="Times New Roman" w:cs="Times New Roman"/>
          <w:lang w:val="en-US"/>
        </w:rPr>
        <w:t>tertiary alcohol</w:t>
      </w:r>
    </w:p>
    <w:p w14:paraId="54DC9A20" w14:textId="201CD954" w:rsidR="00FC5A1E" w:rsidRPr="00826A8C" w:rsidRDefault="00FC5A1E" w:rsidP="00FC5A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r>
        <w:rPr>
          <w:rFonts w:ascii="Times New Roman" w:hAnsi="Times New Roman" w:cs="Times New Roman"/>
          <w:lang w:val="en-US"/>
        </w:rPr>
        <w:t>carboxylic acid salt</w:t>
      </w:r>
    </w:p>
    <w:p w14:paraId="2E118F39" w14:textId="7980814F" w:rsidR="00FC5A1E" w:rsidRPr="00826A8C" w:rsidRDefault="00FC5A1E" w:rsidP="00FC5A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r>
        <w:rPr>
          <w:rFonts w:ascii="Times New Roman" w:hAnsi="Times New Roman" w:cs="Times New Roman"/>
          <w:lang w:val="en-US"/>
        </w:rPr>
        <w:t>All of the above</w:t>
      </w:r>
    </w:p>
    <w:p w14:paraId="07570BE3" w14:textId="3FE7B9F3" w:rsidR="00FC5A1E" w:rsidRPr="003B2AD5" w:rsidRDefault="00FC5A1E" w:rsidP="00FC5A1E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10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lang w:val="en-US"/>
        </w:rPr>
        <w:t>Oxidized</w:t>
      </w:r>
      <w:r>
        <w:rPr>
          <w:rFonts w:ascii="Times New Roman" w:hAnsi="Times New Roman" w:cs="Times New Roman"/>
          <w:b/>
          <w:bCs/>
          <w:lang w:val="en-US"/>
        </w:rPr>
        <w:t xml:space="preserve"> product of Cannizzaro reaction is a___?</w:t>
      </w:r>
    </w:p>
    <w:p w14:paraId="27691340" w14:textId="4E92D497" w:rsidR="00FC5A1E" w:rsidRDefault="00FC5A1E" w:rsidP="00FC5A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>
        <w:rPr>
          <w:rFonts w:ascii="Times New Roman" w:hAnsi="Times New Roman" w:cs="Times New Roman"/>
          <w:lang w:val="en-US"/>
        </w:rPr>
        <w:t>Salt of carboxylic acid</w:t>
      </w:r>
    </w:p>
    <w:p w14:paraId="0514430A" w14:textId="1522F89F" w:rsidR="00FC5A1E" w:rsidRPr="00826A8C" w:rsidRDefault="00FC5A1E" w:rsidP="00FC5A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>
        <w:rPr>
          <w:rFonts w:ascii="Times New Roman" w:hAnsi="Times New Roman" w:cs="Times New Roman"/>
          <w:lang w:val="en-US"/>
        </w:rPr>
        <w:t>Primary alcohol</w:t>
      </w:r>
    </w:p>
    <w:p w14:paraId="755C805D" w14:textId="23956BBF" w:rsidR="00FC5A1E" w:rsidRPr="00826A8C" w:rsidRDefault="00FC5A1E" w:rsidP="00FC5A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r>
        <w:rPr>
          <w:rFonts w:ascii="Times New Roman" w:hAnsi="Times New Roman" w:cs="Times New Roman"/>
          <w:lang w:val="en-US"/>
        </w:rPr>
        <w:t>benzaldehyde</w:t>
      </w:r>
    </w:p>
    <w:p w14:paraId="78B576A7" w14:textId="36CC89AC" w:rsidR="00FC5A1E" w:rsidRDefault="00FC5A1E" w:rsidP="00FC5A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r>
        <w:rPr>
          <w:rFonts w:ascii="Times New Roman" w:hAnsi="Times New Roman" w:cs="Times New Roman"/>
          <w:lang w:val="en-US"/>
        </w:rPr>
        <w:t>KOH</w:t>
      </w:r>
    </w:p>
    <w:p w14:paraId="5FCA4D6B" w14:textId="6F08FC14" w:rsidR="00FC5A1E" w:rsidRDefault="00FC5A1E" w:rsidP="00FC5A1E">
      <w:pPr>
        <w:rPr>
          <w:rFonts w:ascii="Times New Roman" w:hAnsi="Times New Roman" w:cs="Times New Roman"/>
          <w:lang w:val="en-US"/>
        </w:rPr>
      </w:pPr>
    </w:p>
    <w:p w14:paraId="46BB6EEC" w14:textId="1F9B1DB1" w:rsidR="00FC5A1E" w:rsidRDefault="00FC5A1E" w:rsidP="00FC5A1E">
      <w:pPr>
        <w:rPr>
          <w:rFonts w:ascii="Times New Roman" w:hAnsi="Times New Roman" w:cs="Times New Roman"/>
          <w:lang w:val="en-US"/>
        </w:rPr>
      </w:pPr>
    </w:p>
    <w:p w14:paraId="1CCECD7E" w14:textId="44AE2B79" w:rsidR="00FC5A1E" w:rsidRDefault="00FC5A1E" w:rsidP="00FC5A1E">
      <w:pPr>
        <w:rPr>
          <w:rFonts w:ascii="Times New Roman" w:hAnsi="Times New Roman" w:cs="Times New Roman"/>
          <w:lang w:val="en-US"/>
        </w:rPr>
      </w:pPr>
    </w:p>
    <w:p w14:paraId="68C68C7C" w14:textId="24084E7C" w:rsidR="00FC5A1E" w:rsidRDefault="00FC5A1E" w:rsidP="00FC5A1E">
      <w:pPr>
        <w:rPr>
          <w:rFonts w:ascii="Times New Roman" w:hAnsi="Times New Roman" w:cs="Times New Roman"/>
          <w:lang w:val="en-US"/>
        </w:rPr>
      </w:pPr>
    </w:p>
    <w:p w14:paraId="6DB7B1ED" w14:textId="3B31CADB" w:rsidR="00FC5A1E" w:rsidRDefault="00FC5A1E" w:rsidP="00FC5A1E">
      <w:pPr>
        <w:rPr>
          <w:rFonts w:ascii="Times New Roman" w:hAnsi="Times New Roman" w:cs="Times New Roman"/>
          <w:lang w:val="en-US"/>
        </w:rPr>
      </w:pPr>
    </w:p>
    <w:p w14:paraId="004013D8" w14:textId="3546089B" w:rsidR="00FC5A1E" w:rsidRDefault="00FC5A1E" w:rsidP="00FC5A1E">
      <w:pPr>
        <w:rPr>
          <w:rFonts w:ascii="Times New Roman" w:hAnsi="Times New Roman" w:cs="Times New Roman"/>
          <w:lang w:val="en-US"/>
        </w:rPr>
      </w:pPr>
    </w:p>
    <w:p w14:paraId="5AC4F28F" w14:textId="5E4308C8" w:rsidR="00FC5A1E" w:rsidRPr="00D07703" w:rsidRDefault="00FC5A1E" w:rsidP="00FC5A1E">
      <w:pPr>
        <w:rPr>
          <w:rFonts w:ascii="Times New Roman" w:hAnsi="Times New Roman" w:cs="Times New Roman"/>
          <w:u w:val="single"/>
          <w:lang w:val="en-US"/>
        </w:rPr>
      </w:pPr>
      <w:r w:rsidRPr="00D07703">
        <w:rPr>
          <w:rFonts w:ascii="Times New Roman" w:hAnsi="Times New Roman" w:cs="Times New Roman"/>
          <w:u w:val="single"/>
          <w:lang w:val="en-US"/>
        </w:rPr>
        <w:lastRenderedPageBreak/>
        <w:t>ANSWERS:</w:t>
      </w:r>
    </w:p>
    <w:p w14:paraId="3DD3C1CF" w14:textId="60F6A182" w:rsidR="00FC5A1E" w:rsidRDefault="00FC5A1E" w:rsidP="00D077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FC5A1E">
        <w:rPr>
          <w:rFonts w:ascii="Times New Roman" w:hAnsi="Times New Roman" w:cs="Times New Roman"/>
          <w:lang w:val="en-US"/>
        </w:rPr>
        <w:t>(</w:t>
      </w:r>
      <w:r w:rsidRPr="00FC5A1E">
        <w:rPr>
          <w:rFonts w:ascii="Times New Roman" w:hAnsi="Times New Roman" w:cs="Times New Roman"/>
          <w:lang w:val="en-US"/>
        </w:rPr>
        <w:t>b) Presence of α- hydrogens</w:t>
      </w:r>
    </w:p>
    <w:p w14:paraId="6104408C" w14:textId="250C3915" w:rsidR="00FC5A1E" w:rsidRPr="00FC5A1E" w:rsidRDefault="00FC5A1E" w:rsidP="00D077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FC5A1E">
        <w:rPr>
          <w:rFonts w:ascii="Times New Roman" w:hAnsi="Times New Roman" w:cs="Times New Roman"/>
          <w:lang w:val="en-US"/>
        </w:rPr>
        <w:t xml:space="preserve">(c) </w:t>
      </w:r>
      <w:r w:rsidRPr="00FC5A1E">
        <w:rPr>
          <w:rFonts w:ascii="Times New Roman" w:hAnsi="Times New Roman" w:cs="Times New Roman"/>
          <w:lang w:val="en-US"/>
        </w:rPr>
        <w:t>Both I and II</w:t>
      </w:r>
    </w:p>
    <w:p w14:paraId="5D0EAFC0" w14:textId="0145F752" w:rsidR="00FC5A1E" w:rsidRPr="00FC5A1E" w:rsidRDefault="00FC5A1E" w:rsidP="00D077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FC5A1E">
        <w:rPr>
          <w:rFonts w:ascii="Times New Roman" w:hAnsi="Times New Roman" w:cs="Times New Roman"/>
          <w:lang w:val="en-US"/>
        </w:rPr>
        <w:t>b) Aldol condensation reaction</w:t>
      </w:r>
    </w:p>
    <w:p w14:paraId="14CA99BF" w14:textId="020F5C66" w:rsidR="00074EFA" w:rsidRPr="00074EFA" w:rsidRDefault="00074EFA" w:rsidP="00D077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074EFA">
        <w:rPr>
          <w:rFonts w:ascii="Times New Roman" w:hAnsi="Times New Roman" w:cs="Times New Roman"/>
          <w:lang w:val="en-US"/>
        </w:rPr>
        <w:t>b) Crossed Aldol reaction</w:t>
      </w:r>
    </w:p>
    <w:p w14:paraId="235C35E8" w14:textId="68ABCA10" w:rsidR="00074EFA" w:rsidRPr="00074EFA" w:rsidRDefault="00074EFA" w:rsidP="00D077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074EFA">
        <w:rPr>
          <w:rFonts w:ascii="Times New Roman" w:hAnsi="Times New Roman" w:cs="Times New Roman"/>
          <w:lang w:val="en-US"/>
        </w:rPr>
        <w:t>c) Di carbonyl compounds</w:t>
      </w:r>
    </w:p>
    <w:p w14:paraId="51DED887" w14:textId="0CC11663" w:rsidR="00D07703" w:rsidRPr="00D07703" w:rsidRDefault="00D07703" w:rsidP="00D077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D07703">
        <w:rPr>
          <w:rFonts w:ascii="Times New Roman" w:hAnsi="Times New Roman" w:cs="Times New Roman"/>
          <w:lang w:val="en-US"/>
        </w:rPr>
        <w:t>b) Cannizzaro reaction</w:t>
      </w:r>
    </w:p>
    <w:p w14:paraId="05300D05" w14:textId="0B7E6773" w:rsidR="00D07703" w:rsidRPr="00D07703" w:rsidRDefault="00D07703" w:rsidP="00D077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D07703">
        <w:rPr>
          <w:rFonts w:ascii="Times New Roman" w:hAnsi="Times New Roman" w:cs="Times New Roman"/>
          <w:lang w:val="en-US"/>
        </w:rPr>
        <w:t>c) Hydride transfer</w:t>
      </w:r>
    </w:p>
    <w:p w14:paraId="164A51D7" w14:textId="70909778" w:rsidR="00D07703" w:rsidRPr="00D07703" w:rsidRDefault="00D07703" w:rsidP="00D077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D07703">
        <w:rPr>
          <w:rFonts w:ascii="Times New Roman" w:hAnsi="Times New Roman" w:cs="Times New Roman"/>
          <w:lang w:val="en-US"/>
        </w:rPr>
        <w:t>b) Disproportionation reaction</w:t>
      </w:r>
    </w:p>
    <w:p w14:paraId="56AD98EE" w14:textId="4AF619E3" w:rsidR="00D07703" w:rsidRPr="00D07703" w:rsidRDefault="00D07703" w:rsidP="00D077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D07703">
        <w:rPr>
          <w:rFonts w:ascii="Times New Roman" w:hAnsi="Times New Roman" w:cs="Times New Roman"/>
          <w:lang w:val="en-US"/>
        </w:rPr>
        <w:t>a) primary alcohol</w:t>
      </w:r>
    </w:p>
    <w:p w14:paraId="3761CC49" w14:textId="17FC354A" w:rsidR="00FC5A1E" w:rsidRPr="00D07703" w:rsidRDefault="00D07703" w:rsidP="00D077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D07703">
        <w:rPr>
          <w:rFonts w:ascii="Times New Roman" w:hAnsi="Times New Roman" w:cs="Times New Roman"/>
          <w:lang w:val="en-US"/>
        </w:rPr>
        <w:t>(</w:t>
      </w:r>
      <w:r w:rsidRPr="00D07703">
        <w:rPr>
          <w:rFonts w:ascii="Times New Roman" w:hAnsi="Times New Roman" w:cs="Times New Roman"/>
          <w:lang w:val="en-US"/>
        </w:rPr>
        <w:t>a) Salt of carboxylic acid</w:t>
      </w:r>
    </w:p>
    <w:p w14:paraId="4CB4BB65" w14:textId="7FBF0374" w:rsidR="00FC5A1E" w:rsidRPr="00826A8C" w:rsidRDefault="00FC5A1E" w:rsidP="00D0770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01CA416" w14:textId="59A67B0A" w:rsidR="00502211" w:rsidRDefault="00502211" w:rsidP="00502211">
      <w:pPr>
        <w:rPr>
          <w:rFonts w:ascii="Times New Roman" w:hAnsi="Times New Roman" w:cs="Times New Roman"/>
          <w:lang w:val="en-US"/>
        </w:rPr>
      </w:pPr>
    </w:p>
    <w:p w14:paraId="4D4EC5DF" w14:textId="77777777" w:rsidR="00502211" w:rsidRDefault="00502211" w:rsidP="00AD444C">
      <w:pPr>
        <w:rPr>
          <w:rFonts w:ascii="Times New Roman" w:hAnsi="Times New Roman" w:cs="Times New Roman"/>
          <w:lang w:val="en-US"/>
        </w:rPr>
      </w:pPr>
    </w:p>
    <w:p w14:paraId="272282A2" w14:textId="77777777" w:rsidR="00AD444C" w:rsidRDefault="00AD444C" w:rsidP="004E4299">
      <w:pPr>
        <w:rPr>
          <w:rFonts w:ascii="Times New Roman" w:hAnsi="Times New Roman" w:cs="Times New Roman"/>
          <w:lang w:val="en-US"/>
        </w:rPr>
      </w:pPr>
    </w:p>
    <w:p w14:paraId="3A276205" w14:textId="77777777" w:rsidR="004E4299" w:rsidRPr="00826A8C" w:rsidRDefault="004E4299" w:rsidP="004E0EC5">
      <w:pPr>
        <w:rPr>
          <w:rFonts w:ascii="Times New Roman" w:hAnsi="Times New Roman" w:cs="Times New Roman"/>
          <w:lang w:val="en-US"/>
        </w:rPr>
      </w:pPr>
    </w:p>
    <w:p w14:paraId="09A9C853" w14:textId="77777777" w:rsidR="00826A8C" w:rsidRPr="00826A8C" w:rsidRDefault="00826A8C" w:rsidP="00826A8C">
      <w:pPr>
        <w:rPr>
          <w:rFonts w:ascii="Times New Roman" w:hAnsi="Times New Roman" w:cs="Times New Roman"/>
          <w:lang w:val="en-US"/>
        </w:rPr>
      </w:pPr>
    </w:p>
    <w:sectPr w:rsidR="00826A8C" w:rsidRPr="00826A8C" w:rsidSect="00074EFA">
      <w:pgSz w:w="11906" w:h="16838"/>
      <w:pgMar w:top="117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838D1"/>
    <w:multiLevelType w:val="hybridMultilevel"/>
    <w:tmpl w:val="D9449EB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A32D7"/>
    <w:multiLevelType w:val="hybridMultilevel"/>
    <w:tmpl w:val="30BCF7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C0"/>
    <w:rsid w:val="00074EFA"/>
    <w:rsid w:val="001C774A"/>
    <w:rsid w:val="00234BC0"/>
    <w:rsid w:val="003B2AD5"/>
    <w:rsid w:val="004E0EC5"/>
    <w:rsid w:val="004E4299"/>
    <w:rsid w:val="00502211"/>
    <w:rsid w:val="00826A8C"/>
    <w:rsid w:val="00AD444C"/>
    <w:rsid w:val="00D07703"/>
    <w:rsid w:val="00F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66A3"/>
  <w15:chartTrackingRefBased/>
  <w15:docId w15:val="{61A04299-226C-4C07-9DA2-D5E39CB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Teja</dc:creator>
  <cp:keywords/>
  <dc:description/>
  <cp:lastModifiedBy>Winnie Teja</cp:lastModifiedBy>
  <cp:revision>6</cp:revision>
  <dcterms:created xsi:type="dcterms:W3CDTF">2020-09-12T08:04:00Z</dcterms:created>
  <dcterms:modified xsi:type="dcterms:W3CDTF">2020-09-12T08:46:00Z</dcterms:modified>
</cp:coreProperties>
</file>